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4E93" w14:textId="77777777"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B4553" w14:textId="77777777"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14:paraId="422F7EE2" w14:textId="77777777"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237600" w14:textId="77777777"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14:paraId="7272A5EE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335483B0" w14:textId="6504642C"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 xml:space="preserve">], </w:t>
      </w:r>
      <w:r w:rsidR="00BF2BAA">
        <w:rPr>
          <w:rFonts w:ascii="Times New Roman" w:hAnsi="Times New Roman" w:cs="Times New Roman"/>
          <w:sz w:val="24"/>
          <w:szCs w:val="30"/>
        </w:rPr>
        <w:t>z</w:t>
      </w:r>
      <w:r w:rsidR="00A70793" w:rsidRPr="00276223">
        <w:rPr>
          <w:rFonts w:ascii="Times New Roman" w:hAnsi="Times New Roman" w:cs="Times New Roman"/>
          <w:sz w:val="24"/>
          <w:szCs w:val="30"/>
        </w:rPr>
        <w:t>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662830">
        <w:rPr>
          <w:rFonts w:ascii="Times New Roman" w:hAnsi="Times New Roman" w:cs="Times New Roman"/>
          <w:sz w:val="24"/>
          <w:szCs w:val="30"/>
        </w:rPr>
        <w:t xml:space="preserve"> Ob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9D0D77" w:rsidRPr="009D0D77">
        <w:rPr>
          <w:rFonts w:ascii="Times New Roman" w:hAnsi="Times New Roman" w:cs="Times New Roman"/>
          <w:sz w:val="24"/>
          <w:szCs w:val="30"/>
        </w:rPr>
        <w:t xml:space="preserve">Kračúnovce, Kračúnovce 350, 087 01 Giraltovce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A70793"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9D0D77" w:rsidRPr="009D0D77">
        <w:rPr>
          <w:rFonts w:ascii="Times New Roman" w:hAnsi="Times New Roman" w:cs="Times New Roman"/>
          <w:b/>
          <w:sz w:val="24"/>
          <w:szCs w:val="30"/>
        </w:rPr>
        <w:t>Rekonštrukcia Domu Nádeje Kračúnovce</w:t>
      </w:r>
      <w:r w:rsidR="00B524AD" w:rsidRPr="00B524AD">
        <w:rPr>
          <w:rFonts w:ascii="Times New Roman" w:hAnsi="Times New Roman" w:cs="Times New Roman"/>
          <w:b/>
          <w:sz w:val="24"/>
          <w:szCs w:val="30"/>
        </w:rPr>
        <w:t xml:space="preserve">“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4C4CC3E3" w14:textId="77777777"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14:paraId="3803CA36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13EEE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87E49D" w14:textId="77777777"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035A1EB3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86D54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7011C" w14:textId="77777777"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14:paraId="24A287F5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14:paraId="0A46945B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14:paraId="50B60C13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14:paraId="72FA0466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14:paraId="7C87B28A" w14:textId="77777777"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14:paraId="7CD95123" w14:textId="35E51482"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vyhlasujem(e), že som(sme) sa oboznámil(i) a v tomto verejnom obstarávaní sa budem(e) riadiť v súlade s etickým kódexom z</w:t>
      </w:r>
      <w:r w:rsidR="006704E1">
        <w:rPr>
          <w:rFonts w:ascii="Times New Roman" w:hAnsi="Times New Roman" w:cs="Times New Roman"/>
          <w:sz w:val="24"/>
          <w:szCs w:val="24"/>
        </w:rPr>
        <w:t>á</w:t>
      </w:r>
      <w:r w:rsidRPr="00A66C61">
        <w:rPr>
          <w:rFonts w:ascii="Times New Roman" w:hAnsi="Times New Roman" w:cs="Times New Roman"/>
          <w:sz w:val="24"/>
          <w:szCs w:val="24"/>
        </w:rPr>
        <w:t xml:space="preserve">ujemcu/uchádzača vo verejnom obstarávaní zverejnenom na webovej stránke Úradu pre verejné obstarávanie </w:t>
      </w:r>
      <w:hyperlink r:id="rId7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14:paraId="380AB968" w14:textId="77777777"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7790D8" w14:textId="77777777"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C5B94" w14:textId="77777777"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1FD94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5379F52D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F9418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120E7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2300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53E36BC0" w14:textId="77777777"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B524AD">
      <w:headerReference w:type="default" r:id="rId8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915C" w14:textId="77777777" w:rsidR="005C4B40" w:rsidRDefault="005C4B40" w:rsidP="000A5185">
      <w:pPr>
        <w:spacing w:after="0" w:line="240" w:lineRule="auto"/>
      </w:pPr>
      <w:r>
        <w:separator/>
      </w:r>
    </w:p>
  </w:endnote>
  <w:endnote w:type="continuationSeparator" w:id="0">
    <w:p w14:paraId="2C7E0B1C" w14:textId="77777777" w:rsidR="005C4B40" w:rsidRDefault="005C4B40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79CB" w14:textId="77777777" w:rsidR="005C4B40" w:rsidRDefault="005C4B40" w:rsidP="000A5185">
      <w:pPr>
        <w:spacing w:after="0" w:line="240" w:lineRule="auto"/>
      </w:pPr>
      <w:r>
        <w:separator/>
      </w:r>
    </w:p>
  </w:footnote>
  <w:footnote w:type="continuationSeparator" w:id="0">
    <w:p w14:paraId="576CF36E" w14:textId="77777777" w:rsidR="005C4B40" w:rsidRDefault="005C4B40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654" w14:textId="77777777" w:rsidR="000A5185" w:rsidRPr="009D0D77" w:rsidRDefault="009D0D77" w:rsidP="009D0D77">
    <w:pPr>
      <w:shd w:val="clear" w:color="auto" w:fill="FFFFFF"/>
      <w:tabs>
        <w:tab w:val="left" w:pos="0"/>
      </w:tabs>
      <w:autoSpaceDE w:val="0"/>
      <w:autoSpaceDN w:val="0"/>
      <w:adjustRightInd w:val="0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 wp14:anchorId="6855F9C2" wp14:editId="455B7A91">
          <wp:extent cx="762000" cy="876300"/>
          <wp:effectExtent l="19050" t="0" r="0" b="0"/>
          <wp:docPr id="6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32"/>
        <w:szCs w:val="32"/>
      </w:rPr>
      <w:t xml:space="preserve">          </w:t>
    </w:r>
    <w:r>
      <w:rPr>
        <w:b/>
        <w:bCs/>
        <w:color w:val="000000"/>
        <w:sz w:val="32"/>
        <w:szCs w:val="32"/>
        <w:u w:val="single"/>
      </w:rPr>
      <w:t>Obec Kračúnovce</w:t>
    </w:r>
    <w:r w:rsidRPr="001568BF">
      <w:rPr>
        <w:b/>
        <w:bCs/>
        <w:color w:val="000000"/>
        <w:sz w:val="32"/>
        <w:szCs w:val="32"/>
        <w:u w:val="single"/>
      </w:rPr>
      <w:t xml:space="preserve">, </w:t>
    </w:r>
    <w:r w:rsidRPr="00F72F2C">
      <w:rPr>
        <w:b/>
        <w:bCs/>
        <w:color w:val="000000"/>
        <w:sz w:val="32"/>
        <w:szCs w:val="32"/>
        <w:u w:val="single"/>
      </w:rPr>
      <w:t>Kračúnovce 350</w:t>
    </w:r>
    <w:r w:rsidRPr="001568BF">
      <w:rPr>
        <w:b/>
        <w:bCs/>
        <w:color w:val="000000"/>
        <w:sz w:val="32"/>
        <w:szCs w:val="32"/>
        <w:u w:val="single"/>
      </w:rPr>
      <w:t xml:space="preserve">, </w:t>
    </w:r>
    <w:r>
      <w:rPr>
        <w:b/>
        <w:bCs/>
        <w:color w:val="000000"/>
        <w:sz w:val="32"/>
        <w:szCs w:val="32"/>
        <w:u w:val="single"/>
      </w:rPr>
      <w:t>087 01 G</w:t>
    </w:r>
    <w:r w:rsidRPr="00CC0A95">
      <w:rPr>
        <w:b/>
        <w:bCs/>
        <w:color w:val="000000"/>
        <w:sz w:val="32"/>
        <w:szCs w:val="32"/>
        <w:u w:val="single"/>
      </w:rPr>
      <w:t>iraltovce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A5185"/>
    <w:rsid w:val="000C755F"/>
    <w:rsid w:val="000E5B83"/>
    <w:rsid w:val="0015773A"/>
    <w:rsid w:val="00163009"/>
    <w:rsid w:val="0029041A"/>
    <w:rsid w:val="0037012A"/>
    <w:rsid w:val="003A769F"/>
    <w:rsid w:val="005107FA"/>
    <w:rsid w:val="00512FC6"/>
    <w:rsid w:val="005C4B40"/>
    <w:rsid w:val="00662830"/>
    <w:rsid w:val="006704E1"/>
    <w:rsid w:val="00734F0C"/>
    <w:rsid w:val="00790108"/>
    <w:rsid w:val="0079732F"/>
    <w:rsid w:val="00840E8B"/>
    <w:rsid w:val="00854BEF"/>
    <w:rsid w:val="00883E30"/>
    <w:rsid w:val="008A7366"/>
    <w:rsid w:val="008D4736"/>
    <w:rsid w:val="008F5C91"/>
    <w:rsid w:val="008F71A4"/>
    <w:rsid w:val="00966C10"/>
    <w:rsid w:val="009B3F01"/>
    <w:rsid w:val="009D0D77"/>
    <w:rsid w:val="00A31157"/>
    <w:rsid w:val="00A66C61"/>
    <w:rsid w:val="00A70793"/>
    <w:rsid w:val="00AC2B03"/>
    <w:rsid w:val="00B46797"/>
    <w:rsid w:val="00B524AD"/>
    <w:rsid w:val="00BE6DD4"/>
    <w:rsid w:val="00BF2BAA"/>
    <w:rsid w:val="00C37802"/>
    <w:rsid w:val="00D12029"/>
    <w:rsid w:val="00E31DAE"/>
    <w:rsid w:val="00E3267F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D27A1"/>
  <w15:docId w15:val="{B0036DE4-E2AE-4A7F-9C7A-ED7A2BF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2019-11-20T20:18:00Z</dcterms:created>
  <dcterms:modified xsi:type="dcterms:W3CDTF">2022-03-28T14:37:00Z</dcterms:modified>
</cp:coreProperties>
</file>